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995A6" w14:textId="47D41B11" w:rsidR="00356911" w:rsidRPr="009E1DC1" w:rsidRDefault="00356911" w:rsidP="00356911">
      <w:pPr>
        <w:shd w:val="clear" w:color="auto" w:fill="FFFFFF"/>
        <w:spacing w:after="45" w:line="30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fi-FI"/>
        </w:rPr>
      </w:pPr>
      <w:r w:rsidRPr="009E1DC1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fi-FI"/>
        </w:rPr>
        <w:t> Papin </w:t>
      </w:r>
      <w:r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fi-FI"/>
        </w:rPr>
        <w:t>sivutoimilupa ja virkavapaus</w:t>
      </w:r>
    </w:p>
    <w:p w14:paraId="193ED96C" w14:textId="2F1F3DC8" w:rsidR="00356911" w:rsidRDefault="00356911" w:rsidP="00356911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F4F4F"/>
          <w:sz w:val="18"/>
          <w:szCs w:val="18"/>
          <w:u w:val="single"/>
          <w:lang w:eastAsia="fi-FI"/>
        </w:rPr>
      </w:pPr>
      <w:r w:rsidRPr="009E1DC1">
        <w:rPr>
          <w:rFonts w:ascii="Trebuchet MS" w:eastAsia="Times New Roman" w:hAnsi="Trebuchet MS" w:cs="Times New Roman"/>
          <w:color w:val="4F4F4F"/>
          <w:sz w:val="18"/>
          <w:szCs w:val="18"/>
          <w:u w:val="single"/>
          <w:lang w:eastAsia="fi-FI"/>
        </w:rPr>
        <w:t>Sivutoimilupa</w:t>
      </w:r>
    </w:p>
    <w:p w14:paraId="5C91FCFE" w14:textId="154EC656" w:rsidR="00356911" w:rsidRPr="00356911" w:rsidRDefault="00356911" w:rsidP="00356911">
      <w:pPr>
        <w:pStyle w:val="Luettelokappale"/>
        <w:numPr>
          <w:ilvl w:val="0"/>
          <w:numId w:val="2"/>
        </w:num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</w:pPr>
      <w:r w:rsidRPr="00356911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>Hakemuksesta tulee ilmetä sivutoimen sisältö ja arvio siihen käytettävästä ajasta</w:t>
      </w:r>
      <w:r w:rsidRPr="00356911">
        <w:rPr>
          <w:rFonts w:ascii="Trebuchet MS" w:eastAsia="Times New Roman" w:hAnsi="Trebuchet MS" w:cs="Times New Roman"/>
          <w:color w:val="4F4F4F"/>
          <w:sz w:val="18"/>
          <w:szCs w:val="18"/>
          <w:u w:val="single"/>
          <w:lang w:eastAsia="fi-FI"/>
        </w:rPr>
        <w:t>.</w:t>
      </w:r>
    </w:p>
    <w:p w14:paraId="1B27CF17" w14:textId="5A014D26" w:rsidR="00356911" w:rsidRDefault="00356911" w:rsidP="00356911">
      <w:pPr>
        <w:pStyle w:val="Luettelokappale"/>
        <w:numPr>
          <w:ilvl w:val="0"/>
          <w:numId w:val="2"/>
        </w:num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</w:pPr>
      <w:r w:rsidRPr="00356911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>Liitteenä kirkko- tai seurakuntaneuvoston lausunto</w:t>
      </w:r>
    </w:p>
    <w:p w14:paraId="7EF98E75" w14:textId="64E30CFA" w:rsidR="00356911" w:rsidRPr="00356911" w:rsidRDefault="00356911" w:rsidP="00356911">
      <w:pPr>
        <w:pStyle w:val="Luettelokappale"/>
        <w:numPr>
          <w:ilvl w:val="0"/>
          <w:numId w:val="2"/>
        </w:num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</w:pPr>
      <w:r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>Lähtökohtaisesti sivutoimiluvat myönnetään määräaikaisina</w:t>
      </w:r>
    </w:p>
    <w:p w14:paraId="61406A70" w14:textId="77777777" w:rsidR="00356911" w:rsidRPr="009E1DC1" w:rsidRDefault="00356911" w:rsidP="00356911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</w:pPr>
      <w:r w:rsidRPr="009E1DC1">
        <w:rPr>
          <w:rFonts w:ascii="Trebuchet MS" w:eastAsia="Times New Roman" w:hAnsi="Trebuchet MS" w:cs="Times New Roman"/>
          <w:color w:val="4F4F4F"/>
          <w:sz w:val="18"/>
          <w:szCs w:val="18"/>
          <w:u w:val="single"/>
          <w:lang w:eastAsia="fi-FI"/>
        </w:rPr>
        <w:t>Virkavapaus</w:t>
      </w:r>
      <w:r w:rsidRPr="009E1DC1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> (kirkkoherra, muun papin yli kahden kuukauden virkavapaus)</w:t>
      </w:r>
    </w:p>
    <w:p w14:paraId="7F4036A8" w14:textId="77777777" w:rsidR="00356911" w:rsidRPr="009E1DC1" w:rsidRDefault="00356911" w:rsidP="00356911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</w:pPr>
      <w:r w:rsidRPr="009E1DC1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>o      Liitteenä kirkko- tai seurakuntaneuvoston lausunto, jos kyseessä yli kahden kuukauden virka-vapausanomus, jollei kyse sairauden tai perhevapaan vuoksi myönnettävästä virkavapaudesta</w:t>
      </w:r>
      <w:r w:rsidRPr="009E1DC1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br/>
        <w:t>o      Perhevapaan vuoksi haettavan virkavapausanomuksen liitteenä tulee olla todistus lapsen lasketusta synnytysajasta, samoin kirkkoherran hakiessa isyyslomaa.</w:t>
      </w:r>
    </w:p>
    <w:p w14:paraId="5D7DC16B" w14:textId="77777777" w:rsidR="00356911" w:rsidRPr="009E1DC1" w:rsidRDefault="00356911" w:rsidP="00356911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</w:pPr>
      <w:r w:rsidRPr="009E1DC1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> Anomuksen liitteenä olevasta kirkko- tai seurakuntaneuvoston pöytäkirjan otteesta on käytävä ilmi:</w:t>
      </w:r>
    </w:p>
    <w:p w14:paraId="3C71FF69" w14:textId="77777777" w:rsidR="00356911" w:rsidRPr="009E1DC1" w:rsidRDefault="00356911" w:rsidP="00356911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</w:pPr>
      <w:r w:rsidRPr="009E1DC1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>o      toimielimen kokoonpano</w:t>
      </w:r>
      <w:r w:rsidRPr="009E1DC1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br/>
        <w:t>o      kokouksen laillisuus ja päätösvaltaisuus</w:t>
      </w:r>
      <w:r w:rsidRPr="009E1DC1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br/>
        <w:t>o      itse päätösasiakohta </w:t>
      </w:r>
      <w:r w:rsidRPr="009E1DC1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br/>
        <w:t>o      pöytäkirjan allekirjoitukset: puheenjohtaja, sihteeri ja tarkastajat</w:t>
      </w:r>
      <w:r w:rsidRPr="009E1DC1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br/>
        <w:t>o      pöytäkirjan kyseisen asiakohdan mahdolliset liitteet</w:t>
      </w:r>
    </w:p>
    <w:p w14:paraId="7C603B4E" w14:textId="77777777" w:rsidR="00356911" w:rsidRDefault="00356911" w:rsidP="00356911">
      <w:pPr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</w:pPr>
      <w:r w:rsidRPr="009E1DC1">
        <w:rPr>
          <w:rFonts w:ascii="Trebuchet MS" w:eastAsia="Times New Roman" w:hAnsi="Trebuchet MS" w:cs="Times New Roman"/>
          <w:color w:val="4F4F4F"/>
          <w:sz w:val="18"/>
          <w:szCs w:val="18"/>
          <w:lang w:eastAsia="fi-FI"/>
        </w:rPr>
        <w:t>Seurakunta antaa lausunnon, joten kyse on valmistelutoimenpiteestä, johon ei voi hakea muutosta valittamalla (KL 24:5 §).</w:t>
      </w:r>
    </w:p>
    <w:p w14:paraId="4B71066F" w14:textId="77777777" w:rsidR="00430A53" w:rsidRDefault="00430A53"/>
    <w:sectPr w:rsidR="00430A5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33AAF"/>
    <w:multiLevelType w:val="hybridMultilevel"/>
    <w:tmpl w:val="16C26C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E6927"/>
    <w:multiLevelType w:val="hybridMultilevel"/>
    <w:tmpl w:val="87B490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11"/>
    <w:rsid w:val="00356911"/>
    <w:rsid w:val="0043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A1D4"/>
  <w15:chartTrackingRefBased/>
  <w15:docId w15:val="{9A9BA41E-4DD2-4672-A97D-EAD2233A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5691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56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Silvonen-Jokinen Leena</dc:creator>
  <cp:keywords/>
  <dc:description/>
  <cp:lastModifiedBy>Silvonen-Jokinen Leena</cp:lastModifiedBy>
  <cp:revision>1</cp:revision>
  <dcterms:created xsi:type="dcterms:W3CDTF">2021-02-03T11:33:00Z</dcterms:created>
  <dcterms:modified xsi:type="dcterms:W3CDTF">2021-02-03T11:37:00Z</dcterms:modified>
</cp:coreProperties>
</file>