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DEAA" w14:textId="171A9BCC" w:rsidR="009A6DDF" w:rsidRDefault="009A6DDF" w:rsidP="009A6DDF">
      <w:pPr>
        <w:pStyle w:val="Eivli"/>
        <w:jc w:val="center"/>
        <w:rPr>
          <w:rStyle w:val="contentpasted0"/>
          <w:rFonts w:cstheme="minorHAnsi"/>
          <w:b/>
          <w:bCs/>
          <w:color w:val="292526"/>
          <w:sz w:val="36"/>
          <w:szCs w:val="36"/>
        </w:rPr>
      </w:pPr>
      <w:r>
        <w:rPr>
          <w:rStyle w:val="contentpasted0"/>
          <w:rFonts w:cstheme="minorHAnsi"/>
          <w:b/>
          <w:bCs/>
          <w:noProof/>
          <w:color w:val="292526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42D3316" wp14:editId="4AEEAFFA">
            <wp:simplePos x="0" y="0"/>
            <wp:positionH relativeFrom="margin">
              <wp:posOffset>5154930</wp:posOffset>
            </wp:positionH>
            <wp:positionV relativeFrom="paragraph">
              <wp:posOffset>-534035</wp:posOffset>
            </wp:positionV>
            <wp:extent cx="1043940" cy="1080893"/>
            <wp:effectExtent l="0" t="0" r="3810" b="5080"/>
            <wp:wrapNone/>
            <wp:docPr id="96788036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8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CA3" w:rsidRPr="009A6DDF">
        <w:rPr>
          <w:rStyle w:val="contentpasted0"/>
          <w:rFonts w:cstheme="minorHAnsi"/>
          <w:b/>
          <w:bCs/>
          <w:color w:val="292526"/>
          <w:sz w:val="36"/>
          <w:szCs w:val="36"/>
        </w:rPr>
        <w:t>Toimitilaturvallisuuskoulutus 7.3.2024</w:t>
      </w:r>
    </w:p>
    <w:p w14:paraId="413A8084" w14:textId="130C2B46" w:rsidR="00B82CA3" w:rsidRPr="009A6DDF" w:rsidRDefault="00B82CA3" w:rsidP="009A6DDF">
      <w:pPr>
        <w:pStyle w:val="Eivli"/>
        <w:jc w:val="center"/>
        <w:rPr>
          <w:color w:val="000000"/>
        </w:rPr>
      </w:pPr>
      <w:r w:rsidRPr="009A6DDF">
        <w:rPr>
          <w:rStyle w:val="contentpasted0"/>
          <w:rFonts w:cstheme="minorHAnsi"/>
          <w:b/>
          <w:bCs/>
          <w:color w:val="292526"/>
          <w:sz w:val="36"/>
          <w:szCs w:val="36"/>
        </w:rPr>
        <w:t>Mikkelin seurakuntakeskuksella</w:t>
      </w:r>
    </w:p>
    <w:p w14:paraId="7C611919" w14:textId="4993DE9D" w:rsidR="00B82CA3" w:rsidRPr="00B82CA3" w:rsidRDefault="00B82CA3" w:rsidP="009A6DDF">
      <w:pPr>
        <w:pStyle w:val="Eivli"/>
        <w:jc w:val="center"/>
        <w:rPr>
          <w:rFonts w:ascii="Times New Roman" w:hAnsi="Times New Roman" w:cs="Times New Roman"/>
          <w:color w:val="000000"/>
        </w:rPr>
      </w:pPr>
    </w:p>
    <w:p w14:paraId="2C417402" w14:textId="77777777" w:rsidR="00FE36CA" w:rsidRDefault="00FE36CA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>
        <w:rPr>
          <w:rStyle w:val="contentpasted0"/>
          <w:rFonts w:ascii="Times New Roman" w:hAnsi="Times New Roman" w:cs="Times New Roman"/>
          <w:color w:val="292526"/>
        </w:rPr>
        <w:t xml:space="preserve">Mikkelin hiippakunnan tuomiokapituli järjestää kiinteistötoimen henkilökunnalle suunnatun koulutuspäivän koskien seurakuntien toimitilojen turvallisuutta. </w:t>
      </w:r>
    </w:p>
    <w:p w14:paraId="009E0DF7" w14:textId="0899C6E0" w:rsidR="00FE36CA" w:rsidRDefault="00FE36CA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0D2EA1EE" w14:textId="660C4ACA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 w:rsidRPr="00B82CA3">
        <w:rPr>
          <w:rStyle w:val="contentpasted0"/>
          <w:rFonts w:ascii="Times New Roman" w:hAnsi="Times New Roman" w:cs="Times New Roman"/>
          <w:color w:val="292526"/>
        </w:rPr>
        <w:t>Sisältö  </w:t>
      </w:r>
      <w:r w:rsidRPr="00B82CA3">
        <w:rPr>
          <w:rStyle w:val="contentpasted0"/>
          <w:rFonts w:ascii="Times New Roman" w:hAnsi="Times New Roman" w:cs="Times New Roman"/>
          <w:color w:val="292526"/>
        </w:rPr>
        <w:tab/>
      </w:r>
    </w:p>
    <w:p w14:paraId="0D329012" w14:textId="77777777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340CC96C" w14:textId="6D7F4704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 w:rsidRPr="00B82CA3">
        <w:rPr>
          <w:rStyle w:val="contentpasted0"/>
          <w:rFonts w:ascii="Times New Roman" w:hAnsi="Times New Roman" w:cs="Times New Roman"/>
          <w:color w:val="292526"/>
        </w:rPr>
        <w:t>Turvallisuusjohtaminen ja riskienhallinta toimitilaturvallisuuden näkökulmasta</w:t>
      </w:r>
    </w:p>
    <w:p w14:paraId="0DAB8F12" w14:textId="0DFA0FAB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Keskeinen sääntely ja vaatimukset</w:t>
      </w:r>
    </w:p>
    <w:p w14:paraId="6E99FAF6" w14:textId="615147E6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Varautumis- ja suunnitteluvelvoitteet</w:t>
      </w:r>
    </w:p>
    <w:p w14:paraId="226F70AA" w14:textId="1F85CCFB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Riskilähtöisyys ja turvallisuussuunnittelu</w:t>
      </w:r>
    </w:p>
    <w:p w14:paraId="166195F4" w14:textId="152B1EB0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Keskeiset riskit (rikokset, tulipalot, kiinteistötekniset ja rakenteelliset riskit)</w:t>
      </w:r>
    </w:p>
    <w:p w14:paraId="676C7B45" w14:textId="013ED339" w:rsidR="00B82CA3" w:rsidRPr="00BF3589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b/>
          <w:bCs/>
          <w:i/>
          <w:iCs/>
          <w:color w:val="000000"/>
        </w:rPr>
      </w:pPr>
      <w:r w:rsidRPr="00BF3589">
        <w:rPr>
          <w:rStyle w:val="contentpasted0"/>
          <w:rFonts w:ascii="Times New Roman" w:hAnsi="Times New Roman" w:cs="Times New Roman"/>
          <w:b/>
          <w:bCs/>
          <w:i/>
          <w:iCs/>
          <w:color w:val="292526"/>
        </w:rPr>
        <w:t>Erityinen huomio kirkkorakennusten paloturvallisuuteen</w:t>
      </w:r>
    </w:p>
    <w:p w14:paraId="6FA7327E" w14:textId="6164C3EA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Riskien hallintatoimenpiteet ja toimintamallit yhdessä sidosryhmien kanssa</w:t>
      </w:r>
    </w:p>
    <w:p w14:paraId="3459AF69" w14:textId="08792259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Rikostapausten tutkinta ja rikosprosessi</w:t>
      </w:r>
    </w:p>
    <w:p w14:paraId="4734EAF4" w14:textId="77777777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61057D63" w14:textId="1E77DA73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>
        <w:rPr>
          <w:rStyle w:val="contentpasted0"/>
          <w:rFonts w:ascii="Times New Roman" w:hAnsi="Times New Roman" w:cs="Times New Roman"/>
          <w:color w:val="292526"/>
        </w:rPr>
        <w:t>Kohderyhmä</w:t>
      </w:r>
    </w:p>
    <w:p w14:paraId="64ED2ED1" w14:textId="77777777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36FD08E3" w14:textId="01F1C66E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Seurakuntien kiinteistötoimen henkilökunta (vahtimestarit, suntiot, siistijät)</w:t>
      </w:r>
    </w:p>
    <w:p w14:paraId="7F779A5A" w14:textId="7F4BAD7D" w:rsidR="00B82CA3" w:rsidRPr="00B82CA3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Seurakuntien kiinteistöistä vastaava virkamiesjohto (</w:t>
      </w:r>
      <w:r w:rsidR="00A7684D">
        <w:rPr>
          <w:rStyle w:val="contentpasted0"/>
          <w:rFonts w:ascii="Times New Roman" w:hAnsi="Times New Roman" w:cs="Times New Roman"/>
          <w:color w:val="292526"/>
        </w:rPr>
        <w:t>kirkkoherrat</w:t>
      </w:r>
      <w:r w:rsidR="00270F9F">
        <w:rPr>
          <w:rStyle w:val="contentpasted0"/>
          <w:rFonts w:ascii="Times New Roman" w:hAnsi="Times New Roman" w:cs="Times New Roman"/>
          <w:color w:val="292526"/>
        </w:rPr>
        <w:t xml:space="preserve">, </w:t>
      </w:r>
      <w:r>
        <w:rPr>
          <w:rStyle w:val="contentpasted0"/>
          <w:rFonts w:ascii="Times New Roman" w:hAnsi="Times New Roman" w:cs="Times New Roman"/>
          <w:color w:val="292526"/>
        </w:rPr>
        <w:t>talouspäälliköt, kiinteistöpäälliköt, hallintojohtajat)</w:t>
      </w:r>
    </w:p>
    <w:p w14:paraId="6081E01C" w14:textId="77777777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437BBCF0" w14:textId="50823CB4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>
        <w:rPr>
          <w:rStyle w:val="contentpasted0"/>
          <w:rFonts w:ascii="Times New Roman" w:hAnsi="Times New Roman" w:cs="Times New Roman"/>
          <w:color w:val="292526"/>
        </w:rPr>
        <w:t>Missä ja milloin</w:t>
      </w:r>
    </w:p>
    <w:p w14:paraId="645A8D11" w14:textId="15AB0C8E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160E73AC" w14:textId="602497A7" w:rsidR="00B82CA3" w:rsidRPr="00FE36CA" w:rsidRDefault="00B82CA3" w:rsidP="00B82CA3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 xml:space="preserve">Koulutus järjestetään Mikkelin seurakuntakeskuksella (os. Savilahdenkatu </w:t>
      </w:r>
      <w:r w:rsidR="005569D6">
        <w:rPr>
          <w:rStyle w:val="contentpasted0"/>
          <w:rFonts w:ascii="Times New Roman" w:hAnsi="Times New Roman" w:cs="Times New Roman"/>
          <w:color w:val="292526"/>
        </w:rPr>
        <w:t>20</w:t>
      </w:r>
      <w:r>
        <w:rPr>
          <w:rStyle w:val="contentpasted0"/>
          <w:rFonts w:ascii="Times New Roman" w:hAnsi="Times New Roman" w:cs="Times New Roman"/>
          <w:color w:val="292526"/>
        </w:rPr>
        <w:t xml:space="preserve">) </w:t>
      </w:r>
      <w:r w:rsidR="00FE36CA">
        <w:rPr>
          <w:rStyle w:val="contentpasted0"/>
          <w:rFonts w:ascii="Times New Roman" w:hAnsi="Times New Roman" w:cs="Times New Roman"/>
          <w:color w:val="292526"/>
        </w:rPr>
        <w:t>torstaina 7.3.2024 klo 10-1</w:t>
      </w:r>
      <w:r w:rsidR="004055FB">
        <w:rPr>
          <w:rStyle w:val="contentpasted0"/>
          <w:rFonts w:ascii="Times New Roman" w:hAnsi="Times New Roman" w:cs="Times New Roman"/>
          <w:color w:val="292526"/>
        </w:rPr>
        <w:t>5.30</w:t>
      </w:r>
      <w:r w:rsidR="00FE36CA">
        <w:rPr>
          <w:rStyle w:val="contentpasted0"/>
          <w:rFonts w:ascii="Times New Roman" w:hAnsi="Times New Roman" w:cs="Times New Roman"/>
          <w:color w:val="292526"/>
        </w:rPr>
        <w:t xml:space="preserve">. </w:t>
      </w:r>
    </w:p>
    <w:p w14:paraId="1005A209" w14:textId="7ED69C88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23E07338" w14:textId="2C529012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>
        <w:rPr>
          <w:rStyle w:val="contentpasted0"/>
          <w:rFonts w:ascii="Times New Roman" w:hAnsi="Times New Roman" w:cs="Times New Roman"/>
          <w:color w:val="292526"/>
        </w:rPr>
        <w:t>Mitä maksaa</w:t>
      </w:r>
    </w:p>
    <w:p w14:paraId="34BF0D02" w14:textId="178804C3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09BAAB49" w14:textId="3D4882AF" w:rsidR="00FE36CA" w:rsidRPr="00FE36CA" w:rsidRDefault="00FE36CA" w:rsidP="00FE36CA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>Koulutuspäivän osallistumismaksu on 100 € / hlö. Hintaan sisältyvät lounas ja kahdet kahvit.</w:t>
      </w:r>
    </w:p>
    <w:p w14:paraId="53E0E615" w14:textId="66856CA1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4EE32980" w14:textId="5C162CF6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  <w:r>
        <w:rPr>
          <w:rStyle w:val="contentpasted0"/>
          <w:rFonts w:ascii="Times New Roman" w:hAnsi="Times New Roman" w:cs="Times New Roman"/>
          <w:color w:val="292526"/>
        </w:rPr>
        <w:t>Ilmoittautuminen</w:t>
      </w:r>
    </w:p>
    <w:p w14:paraId="345C881B" w14:textId="5D6C1F7C" w:rsidR="00FE36CA" w:rsidRDefault="00FE36CA" w:rsidP="00FE36CA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5877FDEA" w14:textId="11BD2B11" w:rsidR="00FE36CA" w:rsidRPr="00B82CA3" w:rsidRDefault="00FE36CA" w:rsidP="00FE36CA">
      <w:pPr>
        <w:pStyle w:val="NormaaliWWW"/>
        <w:numPr>
          <w:ilvl w:val="0"/>
          <w:numId w:val="1"/>
        </w:numPr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color w:val="292526"/>
        </w:rPr>
        <w:t xml:space="preserve">Ilmoittaudu koulutukseen sähköpostitse osoitteeseen </w:t>
      </w:r>
      <w:hyperlink r:id="rId6" w:history="1">
        <w:r w:rsidRPr="00DB40E9">
          <w:rPr>
            <w:rStyle w:val="Hyperlinkki"/>
            <w:rFonts w:ascii="Times New Roman" w:hAnsi="Times New Roman" w:cs="Times New Roman"/>
          </w:rPr>
          <w:t>senja.makela@evl.fi</w:t>
        </w:r>
      </w:hyperlink>
      <w:r>
        <w:rPr>
          <w:rStyle w:val="contentpasted0"/>
          <w:rFonts w:ascii="Times New Roman" w:hAnsi="Times New Roman" w:cs="Times New Roman"/>
          <w:color w:val="292526"/>
        </w:rPr>
        <w:t xml:space="preserve"> viimeistään 21.2.2024. Ilmoita samalla mahdolliset ruoka-ainerajoitteesi.</w:t>
      </w:r>
    </w:p>
    <w:p w14:paraId="54E552E2" w14:textId="5BFD191F" w:rsidR="00B82CA3" w:rsidRDefault="00B82CA3" w:rsidP="00B82CA3">
      <w:pPr>
        <w:pStyle w:val="NormaaliWWW"/>
        <w:rPr>
          <w:rStyle w:val="contentpasted0"/>
          <w:rFonts w:ascii="Times New Roman" w:hAnsi="Times New Roman" w:cs="Times New Roman"/>
          <w:color w:val="292526"/>
        </w:rPr>
      </w:pPr>
    </w:p>
    <w:p w14:paraId="5C48ACDA" w14:textId="28741023" w:rsidR="00B82CA3" w:rsidRPr="00B82CA3" w:rsidRDefault="00B82CA3" w:rsidP="00B82CA3">
      <w:pPr>
        <w:pStyle w:val="NormaaliWWW"/>
        <w:rPr>
          <w:rFonts w:ascii="Times New Roman" w:hAnsi="Times New Roman" w:cs="Times New Roman"/>
          <w:color w:val="000000"/>
        </w:rPr>
      </w:pPr>
      <w:r w:rsidRPr="00B82CA3">
        <w:rPr>
          <w:rStyle w:val="contentpasted0"/>
          <w:rFonts w:ascii="Times New Roman" w:hAnsi="Times New Roman" w:cs="Times New Roman"/>
          <w:color w:val="292526"/>
        </w:rPr>
        <w:t>                           </w:t>
      </w:r>
      <w:r w:rsidRPr="00B82CA3">
        <w:rPr>
          <w:rStyle w:val="contentpasted0"/>
          <w:rFonts w:ascii="Times New Roman" w:hAnsi="Times New Roman" w:cs="Times New Roman"/>
          <w:color w:val="000000"/>
        </w:rPr>
        <w:t> </w:t>
      </w:r>
    </w:p>
    <w:p w14:paraId="7EB6250D" w14:textId="7C89E8DB" w:rsidR="00B82CA3" w:rsidRDefault="00B82CA3" w:rsidP="00B82CA3">
      <w:pPr>
        <w:pStyle w:val="contentpasted01"/>
        <w:ind w:left="1304" w:hanging="1304"/>
        <w:rPr>
          <w:rStyle w:val="contentpasted0"/>
          <w:rFonts w:ascii="Times New Roman" w:hAnsi="Times New Roman" w:cs="Times New Roman"/>
          <w:color w:val="000000"/>
        </w:rPr>
      </w:pPr>
      <w:r w:rsidRPr="00B82CA3">
        <w:rPr>
          <w:rStyle w:val="contentpasted0"/>
          <w:rFonts w:ascii="Times New Roman" w:hAnsi="Times New Roman" w:cs="Times New Roman"/>
          <w:color w:val="000000"/>
        </w:rPr>
        <w:t>Kouluttaja        </w:t>
      </w:r>
    </w:p>
    <w:p w14:paraId="360E3D47" w14:textId="20316C0B" w:rsidR="00B82CA3" w:rsidRDefault="00B82CA3" w:rsidP="00B82CA3">
      <w:pPr>
        <w:pStyle w:val="contentpasted01"/>
        <w:ind w:left="1304" w:hanging="1304"/>
        <w:rPr>
          <w:rStyle w:val="contentpasted0"/>
          <w:rFonts w:ascii="Times New Roman" w:hAnsi="Times New Roman" w:cs="Times New Roman"/>
          <w:color w:val="000000"/>
        </w:rPr>
      </w:pPr>
    </w:p>
    <w:p w14:paraId="4B75D4A6" w14:textId="6B0106F6" w:rsidR="00FE36CA" w:rsidRDefault="009A6DDF" w:rsidP="00B82CA3">
      <w:pPr>
        <w:pStyle w:val="contentpasted01"/>
        <w:ind w:left="1304" w:hanging="1304"/>
        <w:rPr>
          <w:rStyle w:val="contentpasted0"/>
          <w:rFonts w:ascii="Times New Roman" w:hAnsi="Times New Roman" w:cs="Times New Roman"/>
          <w:color w:val="000000"/>
        </w:rPr>
      </w:pPr>
      <w:r>
        <w:rPr>
          <w:rStyle w:val="contentpasted0"/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6BAEF7A" wp14:editId="5E68BF55">
            <wp:simplePos x="0" y="0"/>
            <wp:positionH relativeFrom="column">
              <wp:posOffset>-179070</wp:posOffset>
            </wp:positionH>
            <wp:positionV relativeFrom="paragraph">
              <wp:posOffset>171450</wp:posOffset>
            </wp:positionV>
            <wp:extent cx="1577904" cy="1790700"/>
            <wp:effectExtent l="0" t="0" r="3810" b="0"/>
            <wp:wrapNone/>
            <wp:docPr id="882034466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04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D4354" w14:textId="77777777" w:rsidR="009A6DDF" w:rsidRDefault="00B82CA3" w:rsidP="009A6DDF">
      <w:pPr>
        <w:pStyle w:val="contentpasted01"/>
        <w:ind w:left="2608"/>
        <w:jc w:val="both"/>
        <w:rPr>
          <w:rFonts w:ascii="Times New Roman" w:hAnsi="Times New Roman" w:cs="Times New Roman"/>
          <w:color w:val="000000"/>
        </w:rPr>
      </w:pPr>
      <w:r w:rsidRPr="00B82CA3">
        <w:rPr>
          <w:rFonts w:ascii="Times New Roman" w:hAnsi="Times New Roman" w:cs="Times New Roman"/>
          <w:color w:val="000000"/>
        </w:rPr>
        <w:t xml:space="preserve">Kouluttajana toimii oikeustieteen tohtori Jyri Paasonen. Paasonen on turvallisuustutkimuksen dosentti Itä-Suomen yliopiston oikeustieteiden laitoksella ja toimii turvallisuustutkijana Vaasan yliopistossa. Paasonen on toiminut asiantuntijana useissa eri toimialojen toimitilaprojekteissa, joissa on kehitetty turvallisuutta ja riskienhallintaa. Lisäksi hän toiminut useissa rakennusprojekteissa turvallisuuskoordinaattorina. </w:t>
      </w:r>
    </w:p>
    <w:p w14:paraId="335C0106" w14:textId="77777777" w:rsidR="009A6DDF" w:rsidRDefault="009A6DDF" w:rsidP="009A6DDF">
      <w:pPr>
        <w:pStyle w:val="contentpasted01"/>
        <w:ind w:left="2608"/>
        <w:jc w:val="both"/>
        <w:rPr>
          <w:rFonts w:ascii="Times New Roman" w:hAnsi="Times New Roman" w:cs="Times New Roman"/>
          <w:color w:val="000000"/>
        </w:rPr>
      </w:pPr>
    </w:p>
    <w:p w14:paraId="6B1C0F91" w14:textId="7381191C" w:rsidR="00B82CA3" w:rsidRDefault="00B82CA3" w:rsidP="009A6DDF">
      <w:pPr>
        <w:pStyle w:val="contentpasted01"/>
        <w:ind w:left="2608"/>
        <w:jc w:val="both"/>
        <w:rPr>
          <w:rFonts w:ascii="Times New Roman" w:hAnsi="Times New Roman" w:cs="Times New Roman"/>
          <w:color w:val="000000"/>
        </w:rPr>
      </w:pPr>
      <w:r w:rsidRPr="00B82CA3">
        <w:rPr>
          <w:rFonts w:ascii="Times New Roman" w:hAnsi="Times New Roman" w:cs="Times New Roman"/>
          <w:color w:val="000000"/>
        </w:rPr>
        <w:t>Lisätietoa kouluttajasta:</w:t>
      </w:r>
      <w:r w:rsidRPr="00B82CA3">
        <w:rPr>
          <w:rStyle w:val="contentpasted0"/>
          <w:rFonts w:ascii="Times New Roman" w:hAnsi="Times New Roman" w:cs="Times New Roman"/>
          <w:color w:val="000000"/>
        </w:rPr>
        <w:t> </w:t>
      </w:r>
      <w:hyperlink r:id="rId8" w:tgtFrame="_blank" w:tooltip="Alkuperäinen URL-osoite: https://jyripaasonen.fi/. Napsauta tai napauta, jos luotat tähän linkkiin." w:history="1">
        <w:r w:rsidRPr="00B82CA3">
          <w:rPr>
            <w:rStyle w:val="Hyperlinkki"/>
            <w:rFonts w:ascii="Times New Roman" w:hAnsi="Times New Roman" w:cs="Times New Roman"/>
          </w:rPr>
          <w:t>https://jyripaasonen.fi</w:t>
        </w:r>
      </w:hyperlink>
    </w:p>
    <w:p w14:paraId="5F400017" w14:textId="77777777" w:rsidR="00FE36CA" w:rsidRDefault="00FE36CA" w:rsidP="009A6DDF">
      <w:pPr>
        <w:pStyle w:val="contentpasted01"/>
        <w:ind w:left="1304"/>
        <w:jc w:val="both"/>
        <w:rPr>
          <w:rFonts w:ascii="Times New Roman" w:hAnsi="Times New Roman" w:cs="Times New Roman"/>
          <w:color w:val="000000"/>
        </w:rPr>
      </w:pPr>
    </w:p>
    <w:p w14:paraId="69113796" w14:textId="3216C01A" w:rsidR="00FE36CA" w:rsidRPr="00B82CA3" w:rsidRDefault="00FE36CA" w:rsidP="00B82CA3">
      <w:pPr>
        <w:pStyle w:val="contentpasted01"/>
        <w:ind w:left="1304"/>
        <w:rPr>
          <w:rFonts w:ascii="Times New Roman" w:hAnsi="Times New Roman" w:cs="Times New Roman"/>
          <w:color w:val="000000"/>
        </w:rPr>
      </w:pPr>
    </w:p>
    <w:p w14:paraId="58DB06E9" w14:textId="77777777" w:rsidR="00825E7E" w:rsidRPr="00B82CA3" w:rsidRDefault="00825E7E" w:rsidP="00B82CA3">
      <w:pPr>
        <w:pStyle w:val="Eivli"/>
        <w:rPr>
          <w:rFonts w:ascii="Times New Roman" w:hAnsi="Times New Roman" w:cs="Times New Roman"/>
          <w:sz w:val="24"/>
          <w:szCs w:val="24"/>
        </w:rPr>
      </w:pPr>
    </w:p>
    <w:sectPr w:rsidR="00825E7E" w:rsidRPr="00B82C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43E01"/>
    <w:multiLevelType w:val="hybridMultilevel"/>
    <w:tmpl w:val="2F66BB24"/>
    <w:lvl w:ilvl="0" w:tplc="161CB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925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A3"/>
    <w:rsid w:val="00270F9F"/>
    <w:rsid w:val="004055FB"/>
    <w:rsid w:val="005569D6"/>
    <w:rsid w:val="00825E7E"/>
    <w:rsid w:val="008F2D69"/>
    <w:rsid w:val="009A6DDF"/>
    <w:rsid w:val="00A7684D"/>
    <w:rsid w:val="00B82CA3"/>
    <w:rsid w:val="00BF3589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08FA"/>
  <w15:chartTrackingRefBased/>
  <w15:docId w15:val="{EAF5127D-C1A6-46B8-A157-A77E1563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82CA3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B82CA3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B82CA3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customStyle="1" w:styleId="contentpasted01">
    <w:name w:val="contentpasted01"/>
    <w:basedOn w:val="Normaali"/>
    <w:uiPriority w:val="99"/>
    <w:semiHidden/>
    <w:rsid w:val="00B82CA3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character" w:customStyle="1" w:styleId="contentpasted0">
    <w:name w:val="contentpasted0"/>
    <w:basedOn w:val="Kappaleenoletusfontti"/>
    <w:rsid w:val="00B82CA3"/>
  </w:style>
  <w:style w:type="character" w:styleId="Ratkaisematonmaininta">
    <w:name w:val="Unresolved Mention"/>
    <w:basedOn w:val="Kappaleenoletusfontti"/>
    <w:uiPriority w:val="99"/>
    <w:semiHidden/>
    <w:unhideWhenUsed/>
    <w:rsid w:val="00FE36C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E3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jyripaasonen.fi%2F&amp;data=05%7C02%7Cmarko.marttila%40evl.fi%7C00cb991639f14ce6b7f108dc0ab2ee4f%7Ca609c794a48e43b2be34990f3b068db2%7C0%7C0%7C638397010816286329%7CUnknown%7CTWFpbGZsb3d8eyJWIjoiMC4wLjAwMDAiLCJQIjoiV2luMzIiLCJBTiI6Ik1haWwiLCJXVCI6Mn0%3D%7C3000%7C%7C%7C&amp;sdata=k8iJthEYbAhQle4lXwn9e36gaaETMeN%2FTbLeIDMQ6C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ja.makela@evl.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Marttila Marko</dc:creator>
  <cp:keywords/>
  <dc:description/>
  <cp:lastModifiedBy>Marttila Marko</cp:lastModifiedBy>
  <cp:revision>2</cp:revision>
  <dcterms:created xsi:type="dcterms:W3CDTF">2024-01-22T09:34:00Z</dcterms:created>
  <dcterms:modified xsi:type="dcterms:W3CDTF">2024-01-22T09:34:00Z</dcterms:modified>
</cp:coreProperties>
</file>